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2B0" w:rsidRDefault="009C32B0" w:rsidP="009C32B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#SP-77</w:t>
      </w:r>
      <w:r>
        <w:rPr>
          <w:rFonts w:cs="Arial"/>
          <w:b/>
          <w:noProof/>
          <w:sz w:val="24"/>
        </w:rPr>
        <w:tab/>
        <w:t>SP-170666</w:t>
      </w:r>
    </w:p>
    <w:p w:rsidR="009C32B0" w:rsidRDefault="009C32B0" w:rsidP="009C32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13 - 15 September 2017, Sapporo, Japan</w:t>
      </w:r>
    </w:p>
    <w:p w:rsidR="009C32B0" w:rsidRPr="009C32B0" w:rsidRDefault="009C32B0" w:rsidP="009C32B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C32B0" w:rsidRDefault="009C32B0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7D4E5B">
        <w:rPr>
          <w:b/>
          <w:noProof/>
          <w:sz w:val="24"/>
        </w:rPr>
        <w:t>571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3GPP TSG SA WG2</w:t>
      </w:r>
      <w:r w:rsidR="001F1CC3" w:rsidRPr="008159C3">
        <w:rPr>
          <w:rFonts w:ascii="Arial" w:hAnsi="Arial" w:cs="Arial"/>
          <w:bCs/>
          <w:sz w:val="22"/>
          <w:szCs w:val="22"/>
        </w:rPr>
        <w:t>, 3GPP TSG 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i/>
          <w:lang w:eastAsia="zh-CN"/>
        </w:rPr>
        <w:t xml:space="preserve">RAN2 </w:t>
      </w:r>
      <w:r w:rsidRPr="00DE68AF">
        <w:rPr>
          <w:rFonts w:ascii="Arial" w:hAnsi="Arial" w:cs="Arial"/>
          <w:i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lang w:eastAsia="zh-CN"/>
        </w:rPr>
        <w:t xml:space="preserve">features are to be </w:t>
      </w:r>
      <w:r w:rsidRPr="00DE68AF">
        <w:rPr>
          <w:rFonts w:ascii="Arial" w:hAnsi="Arial" w:cs="Arial"/>
          <w:i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are</w:t>
      </w:r>
      <w:r w:rsidR="00DE68AF">
        <w:rPr>
          <w:rFonts w:ascii="Arial" w:hAnsi="Arial" w:cs="Arial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lang w:eastAsia="zh-CN"/>
        </w:rPr>
        <w:t xml:space="preserve"> From NAS perspective,</w:t>
      </w:r>
      <w:r w:rsidR="00DC5068">
        <w:rPr>
          <w:rFonts w:ascii="Arial" w:hAnsi="Arial" w:cs="Arial"/>
          <w:lang w:eastAsia="zh-CN"/>
        </w:rPr>
        <w:t xml:space="preserve"> </w:t>
      </w:r>
      <w:r w:rsidR="004B7F5F">
        <w:rPr>
          <w:rFonts w:ascii="Arial" w:hAnsi="Arial" w:cs="Arial"/>
          <w:lang w:eastAsia="zh-CN"/>
        </w:rPr>
        <w:t>at least in Rel-15</w:t>
      </w:r>
      <w:r w:rsidR="00136992">
        <w:rPr>
          <w:rFonts w:ascii="Arial" w:hAnsi="Arial" w:cs="Arial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lang w:eastAsia="zh-CN"/>
        </w:rPr>
        <w:t>CN</w:t>
      </w:r>
      <w:r w:rsidR="00136992">
        <w:rPr>
          <w:rFonts w:ascii="Arial" w:hAnsi="Arial" w:cs="Arial"/>
          <w:lang w:eastAsia="zh-CN"/>
        </w:rPr>
        <w:t xml:space="preserve"> through E-UTRA and NR are considered identical.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i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lastRenderedPageBreak/>
        <w:t xml:space="preserve">that </w:t>
      </w:r>
      <w:r>
        <w:rPr>
          <w:rFonts w:cs="Arial"/>
          <w:iCs/>
          <w:lang w:eastAsia="zh-CN"/>
        </w:rPr>
        <w:t xml:space="preserve">the UE also learns about the support of </w:t>
      </w:r>
      <w:r w:rsidR="008159C3">
        <w:rPr>
          <w:rFonts w:cs="Arial"/>
          <w:iCs/>
          <w:lang w:eastAsia="zh-CN"/>
        </w:rPr>
        <w:t xml:space="preserve">some </w:t>
      </w:r>
      <w:r>
        <w:rPr>
          <w:rFonts w:cs="Arial"/>
          <w:iCs/>
          <w:lang w:eastAsia="zh-CN"/>
        </w:rPr>
        <w:t>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>with</w:t>
      </w:r>
      <w:r w:rsidR="007D4E5B">
        <w:rPr>
          <w:rFonts w:cs="Arial"/>
          <w:iCs/>
          <w:lang w:eastAsia="zh-CN"/>
        </w:rPr>
        <w:t>in</w:t>
      </w:r>
      <w:r w:rsidR="00344D13">
        <w:rPr>
          <w:rFonts w:cs="Arial"/>
          <w:iCs/>
          <w:lang w:eastAsia="zh-CN"/>
        </w:rPr>
        <w:t xml:space="preserve">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13C" w:rsidRDefault="00A1313C">
      <w:pPr>
        <w:spacing w:after="0"/>
      </w:pPr>
      <w:r>
        <w:separator/>
      </w:r>
    </w:p>
  </w:endnote>
  <w:endnote w:type="continuationSeparator" w:id="0">
    <w:p w:rsidR="00A1313C" w:rsidRDefault="00A131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13C" w:rsidRDefault="00A1313C">
      <w:pPr>
        <w:spacing w:after="0"/>
      </w:pPr>
      <w:r>
        <w:separator/>
      </w:r>
    </w:p>
  </w:footnote>
  <w:footnote w:type="continuationSeparator" w:id="0">
    <w:p w:rsidR="00A1313C" w:rsidRDefault="00A131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90C"/>
    <w:rsid w:val="0063314F"/>
    <w:rsid w:val="006760A8"/>
    <w:rsid w:val="006A760E"/>
    <w:rsid w:val="006B582E"/>
    <w:rsid w:val="00717A41"/>
    <w:rsid w:val="00717D6D"/>
    <w:rsid w:val="00745356"/>
    <w:rsid w:val="007531DC"/>
    <w:rsid w:val="00753F87"/>
    <w:rsid w:val="00756B74"/>
    <w:rsid w:val="007D0284"/>
    <w:rsid w:val="007D4E5B"/>
    <w:rsid w:val="007E2FB0"/>
    <w:rsid w:val="007F4F92"/>
    <w:rsid w:val="00800891"/>
    <w:rsid w:val="00805339"/>
    <w:rsid w:val="008159C3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32B0"/>
    <w:rsid w:val="009C777E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B2987"/>
    <w:rsid w:val="00B32421"/>
    <w:rsid w:val="00B97703"/>
    <w:rsid w:val="00C82985"/>
    <w:rsid w:val="00C914A2"/>
    <w:rsid w:val="00C92839"/>
    <w:rsid w:val="00CD0265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  <w:rsid w:val="00F6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9C32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C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C3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32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32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32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32B0"/>
    <w:pPr>
      <w:outlineLvl w:val="5"/>
    </w:pPr>
  </w:style>
  <w:style w:type="paragraph" w:styleId="Heading7">
    <w:name w:val="heading 7"/>
    <w:basedOn w:val="H6"/>
    <w:next w:val="Normal"/>
    <w:qFormat/>
    <w:rsid w:val="009C32B0"/>
    <w:pPr>
      <w:outlineLvl w:val="6"/>
    </w:pPr>
  </w:style>
  <w:style w:type="paragraph" w:styleId="Heading8">
    <w:name w:val="heading 8"/>
    <w:basedOn w:val="Heading1"/>
    <w:next w:val="Normal"/>
    <w:qFormat/>
    <w:rsid w:val="009C3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32B0"/>
    <w:pPr>
      <w:outlineLvl w:val="8"/>
    </w:pPr>
  </w:style>
  <w:style w:type="character" w:default="1" w:styleId="DefaultParagraphFont">
    <w:name w:val="Default Paragraph Font"/>
    <w:semiHidden/>
    <w:rsid w:val="009C32B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C32B0"/>
  </w:style>
  <w:style w:type="paragraph" w:styleId="Header">
    <w:name w:val="header"/>
    <w:link w:val="HeaderChar"/>
    <w:rsid w:val="009C3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C32B0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9C32B0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C3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9C3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C3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C32B0"/>
    <w:pPr>
      <w:ind w:left="1701" w:hanging="1701"/>
    </w:pPr>
  </w:style>
  <w:style w:type="paragraph" w:styleId="TOC4">
    <w:name w:val="toc 4"/>
    <w:basedOn w:val="TOC3"/>
    <w:semiHidden/>
    <w:rsid w:val="009C32B0"/>
    <w:pPr>
      <w:ind w:left="1418" w:hanging="1418"/>
    </w:pPr>
  </w:style>
  <w:style w:type="paragraph" w:styleId="TOC3">
    <w:name w:val="toc 3"/>
    <w:basedOn w:val="TOC2"/>
    <w:semiHidden/>
    <w:rsid w:val="009C32B0"/>
    <w:pPr>
      <w:ind w:left="1134" w:hanging="1134"/>
    </w:pPr>
  </w:style>
  <w:style w:type="paragraph" w:styleId="TOC2">
    <w:name w:val="toc 2"/>
    <w:basedOn w:val="TOC1"/>
    <w:semiHidden/>
    <w:rsid w:val="009C3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32B0"/>
    <w:pPr>
      <w:ind w:left="284"/>
    </w:pPr>
  </w:style>
  <w:style w:type="paragraph" w:styleId="Index1">
    <w:name w:val="index 1"/>
    <w:basedOn w:val="Normal"/>
    <w:semiHidden/>
    <w:rsid w:val="009C32B0"/>
    <w:pPr>
      <w:keepLines/>
      <w:spacing w:after="0"/>
    </w:pPr>
  </w:style>
  <w:style w:type="paragraph" w:customStyle="1" w:styleId="ZH">
    <w:name w:val="ZH"/>
    <w:rsid w:val="009C3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C32B0"/>
    <w:pPr>
      <w:outlineLvl w:val="9"/>
    </w:pPr>
  </w:style>
  <w:style w:type="paragraph" w:styleId="ListNumber2">
    <w:name w:val="List Number 2"/>
    <w:basedOn w:val="ListNumber"/>
    <w:rsid w:val="009C32B0"/>
    <w:pPr>
      <w:ind w:left="851"/>
    </w:pPr>
  </w:style>
  <w:style w:type="character" w:styleId="FootnoteReference">
    <w:name w:val="footnote reference"/>
    <w:basedOn w:val="DefaultParagraphFont"/>
    <w:semiHidden/>
    <w:rsid w:val="009C32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32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C32B0"/>
    <w:rPr>
      <w:b/>
    </w:rPr>
  </w:style>
  <w:style w:type="paragraph" w:customStyle="1" w:styleId="TAC">
    <w:name w:val="TAC"/>
    <w:basedOn w:val="TAL"/>
    <w:rsid w:val="009C32B0"/>
    <w:pPr>
      <w:jc w:val="center"/>
    </w:pPr>
  </w:style>
  <w:style w:type="paragraph" w:customStyle="1" w:styleId="TF">
    <w:name w:val="TF"/>
    <w:basedOn w:val="TH"/>
    <w:rsid w:val="009C32B0"/>
    <w:pPr>
      <w:keepNext w:val="0"/>
      <w:spacing w:before="0" w:after="240"/>
    </w:pPr>
  </w:style>
  <w:style w:type="paragraph" w:customStyle="1" w:styleId="NO">
    <w:name w:val="NO"/>
    <w:basedOn w:val="Normal"/>
    <w:rsid w:val="009C32B0"/>
    <w:pPr>
      <w:keepLines/>
      <w:ind w:left="1135" w:hanging="851"/>
    </w:pPr>
  </w:style>
  <w:style w:type="paragraph" w:styleId="TOC9">
    <w:name w:val="toc 9"/>
    <w:basedOn w:val="TOC8"/>
    <w:semiHidden/>
    <w:rsid w:val="009C32B0"/>
    <w:pPr>
      <w:ind w:left="1418" w:hanging="1418"/>
    </w:pPr>
  </w:style>
  <w:style w:type="paragraph" w:customStyle="1" w:styleId="EX">
    <w:name w:val="EX"/>
    <w:basedOn w:val="Normal"/>
    <w:rsid w:val="009C32B0"/>
    <w:pPr>
      <w:keepLines/>
      <w:ind w:left="1702" w:hanging="1418"/>
    </w:pPr>
  </w:style>
  <w:style w:type="paragraph" w:customStyle="1" w:styleId="FP">
    <w:name w:val="FP"/>
    <w:basedOn w:val="Normal"/>
    <w:rsid w:val="009C32B0"/>
    <w:pPr>
      <w:spacing w:after="0"/>
    </w:pPr>
  </w:style>
  <w:style w:type="paragraph" w:customStyle="1" w:styleId="LD">
    <w:name w:val="LD"/>
    <w:rsid w:val="009C3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C32B0"/>
    <w:pPr>
      <w:spacing w:after="0"/>
    </w:pPr>
  </w:style>
  <w:style w:type="paragraph" w:customStyle="1" w:styleId="EW">
    <w:name w:val="EW"/>
    <w:basedOn w:val="EX"/>
    <w:rsid w:val="009C32B0"/>
    <w:pPr>
      <w:spacing w:after="0"/>
    </w:pPr>
  </w:style>
  <w:style w:type="paragraph" w:styleId="TOC6">
    <w:name w:val="toc 6"/>
    <w:basedOn w:val="TOC5"/>
    <w:next w:val="Normal"/>
    <w:semiHidden/>
    <w:rsid w:val="009C32B0"/>
    <w:pPr>
      <w:ind w:left="1985" w:hanging="1985"/>
    </w:pPr>
  </w:style>
  <w:style w:type="paragraph" w:styleId="TOC7">
    <w:name w:val="toc 7"/>
    <w:basedOn w:val="TOC6"/>
    <w:next w:val="Normal"/>
    <w:semiHidden/>
    <w:rsid w:val="009C32B0"/>
    <w:pPr>
      <w:ind w:left="2268" w:hanging="2268"/>
    </w:pPr>
  </w:style>
  <w:style w:type="paragraph" w:styleId="ListBullet2">
    <w:name w:val="List Bullet 2"/>
    <w:basedOn w:val="ListBullet"/>
    <w:rsid w:val="009C32B0"/>
    <w:pPr>
      <w:ind w:left="851"/>
    </w:pPr>
  </w:style>
  <w:style w:type="paragraph" w:styleId="ListBullet3">
    <w:name w:val="List Bullet 3"/>
    <w:basedOn w:val="ListBullet2"/>
    <w:rsid w:val="009C32B0"/>
    <w:pPr>
      <w:ind w:left="1135"/>
    </w:pPr>
  </w:style>
  <w:style w:type="paragraph" w:styleId="ListNumber">
    <w:name w:val="List Number"/>
    <w:basedOn w:val="List"/>
    <w:rsid w:val="009C32B0"/>
  </w:style>
  <w:style w:type="paragraph" w:customStyle="1" w:styleId="EQ">
    <w:name w:val="EQ"/>
    <w:basedOn w:val="Normal"/>
    <w:next w:val="Normal"/>
    <w:rsid w:val="009C3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C3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3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3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C32B0"/>
    <w:pPr>
      <w:jc w:val="right"/>
    </w:pPr>
  </w:style>
  <w:style w:type="paragraph" w:customStyle="1" w:styleId="H6">
    <w:name w:val="H6"/>
    <w:basedOn w:val="Heading5"/>
    <w:next w:val="Normal"/>
    <w:rsid w:val="009C3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32B0"/>
    <w:pPr>
      <w:ind w:left="851" w:hanging="851"/>
    </w:pPr>
  </w:style>
  <w:style w:type="paragraph" w:customStyle="1" w:styleId="TAL">
    <w:name w:val="TAL"/>
    <w:basedOn w:val="Normal"/>
    <w:rsid w:val="009C32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3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C3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C3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C3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C32B0"/>
    <w:pPr>
      <w:framePr w:wrap="notBeside" w:y="16161"/>
    </w:pPr>
  </w:style>
  <w:style w:type="character" w:customStyle="1" w:styleId="ZGSM">
    <w:name w:val="ZGSM"/>
    <w:rsid w:val="009C32B0"/>
  </w:style>
  <w:style w:type="paragraph" w:styleId="List2">
    <w:name w:val="List 2"/>
    <w:basedOn w:val="List"/>
    <w:rsid w:val="009C32B0"/>
    <w:pPr>
      <w:ind w:left="851"/>
    </w:pPr>
  </w:style>
  <w:style w:type="paragraph" w:customStyle="1" w:styleId="ZG">
    <w:name w:val="ZG"/>
    <w:rsid w:val="009C3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C32B0"/>
    <w:pPr>
      <w:ind w:left="1135"/>
    </w:pPr>
  </w:style>
  <w:style w:type="paragraph" w:styleId="List4">
    <w:name w:val="List 4"/>
    <w:basedOn w:val="List3"/>
    <w:rsid w:val="009C32B0"/>
    <w:pPr>
      <w:ind w:left="1418"/>
    </w:pPr>
  </w:style>
  <w:style w:type="paragraph" w:styleId="List5">
    <w:name w:val="List 5"/>
    <w:basedOn w:val="List4"/>
    <w:rsid w:val="009C32B0"/>
    <w:pPr>
      <w:ind w:left="1702"/>
    </w:pPr>
  </w:style>
  <w:style w:type="paragraph" w:customStyle="1" w:styleId="EditorsNote">
    <w:name w:val="Editor's Note"/>
    <w:basedOn w:val="NO"/>
    <w:rsid w:val="009C32B0"/>
    <w:rPr>
      <w:color w:val="FF0000"/>
    </w:rPr>
  </w:style>
  <w:style w:type="paragraph" w:styleId="List">
    <w:name w:val="List"/>
    <w:basedOn w:val="Normal"/>
    <w:rsid w:val="009C32B0"/>
    <w:pPr>
      <w:ind w:left="568" w:hanging="284"/>
    </w:pPr>
  </w:style>
  <w:style w:type="paragraph" w:styleId="ListBullet">
    <w:name w:val="List Bullet"/>
    <w:basedOn w:val="List"/>
    <w:rsid w:val="009C32B0"/>
  </w:style>
  <w:style w:type="paragraph" w:styleId="ListBullet4">
    <w:name w:val="List Bullet 4"/>
    <w:basedOn w:val="ListBullet3"/>
    <w:rsid w:val="009C32B0"/>
    <w:pPr>
      <w:ind w:left="1418"/>
    </w:pPr>
  </w:style>
  <w:style w:type="paragraph" w:styleId="ListBullet5">
    <w:name w:val="List Bullet 5"/>
    <w:basedOn w:val="ListBullet4"/>
    <w:rsid w:val="009C32B0"/>
    <w:pPr>
      <w:ind w:left="1702"/>
    </w:pPr>
  </w:style>
  <w:style w:type="paragraph" w:customStyle="1" w:styleId="B2">
    <w:name w:val="B2"/>
    <w:basedOn w:val="List2"/>
    <w:rsid w:val="009C32B0"/>
  </w:style>
  <w:style w:type="paragraph" w:customStyle="1" w:styleId="B3">
    <w:name w:val="B3"/>
    <w:basedOn w:val="List3"/>
    <w:rsid w:val="009C32B0"/>
  </w:style>
  <w:style w:type="paragraph" w:customStyle="1" w:styleId="B4">
    <w:name w:val="B4"/>
    <w:basedOn w:val="List4"/>
    <w:rsid w:val="009C32B0"/>
  </w:style>
  <w:style w:type="paragraph" w:customStyle="1" w:styleId="B5">
    <w:name w:val="B5"/>
    <w:basedOn w:val="List5"/>
    <w:rsid w:val="009C32B0"/>
  </w:style>
  <w:style w:type="paragraph" w:customStyle="1" w:styleId="ZTD">
    <w:name w:val="ZTD"/>
    <w:basedOn w:val="ZB"/>
    <w:rsid w:val="009C32B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9C32B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C1-173330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Changes</cp:lastModifiedBy>
  <cp:revision>2</cp:revision>
  <cp:lastPrinted>2002-04-23T07:10:00Z</cp:lastPrinted>
  <dcterms:created xsi:type="dcterms:W3CDTF">2017-08-30T12:19:00Z</dcterms:created>
  <dcterms:modified xsi:type="dcterms:W3CDTF">2017-08-30T12:19:00Z</dcterms:modified>
</cp:coreProperties>
</file>